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3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222222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222222"/>
          <w:sz w:val="21"/>
          <w:szCs w:val="21"/>
          <w:shd w:val="clear" w:color="auto" w:fill="FFFFFF"/>
          <w:lang w:val="en-US" w:eastAsia="zh-CN"/>
        </w:rPr>
        <w:t>附件：</w:t>
      </w:r>
    </w:p>
    <w:p w14:paraId="77E8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28"/>
          <w:szCs w:val="28"/>
          <w:shd w:val="clear" w:color="auto" w:fill="FFFFFF"/>
          <w:lang w:val="en-US" w:eastAsia="zh-CN"/>
        </w:rPr>
        <w:t>2024年度学校铸牢中华民族共同体意识教育主题征文活动评审</w:t>
      </w:r>
      <w:r>
        <w:rPr>
          <w:rFonts w:hint="eastAsia" w:ascii="方正小标宋简体" w:hAnsi="方正小标宋简体" w:eastAsia="方正小标宋简体" w:cs="方正小标宋简体"/>
          <w:color w:val="222222"/>
          <w:sz w:val="28"/>
          <w:szCs w:val="28"/>
          <w:shd w:val="clear" w:color="auto" w:fill="FFFFFF"/>
        </w:rPr>
        <w:t>结果</w:t>
      </w:r>
    </w:p>
    <w:p w14:paraId="25EAF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28"/>
          <w:szCs w:val="28"/>
          <w:shd w:val="clear" w:color="auto" w:fill="FFFFFF"/>
        </w:rPr>
      </w:pPr>
    </w:p>
    <w:tbl>
      <w:tblPr>
        <w:tblStyle w:val="4"/>
        <w:tblW w:w="93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47"/>
        <w:gridCol w:w="3587"/>
        <w:gridCol w:w="1563"/>
        <w:gridCol w:w="2036"/>
      </w:tblGrid>
      <w:tr w14:paraId="3519E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2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  <w:t>组别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1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E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  <w:t>作品名称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E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  <w:t>作者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2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  <w:t>奖项</w:t>
            </w:r>
          </w:p>
        </w:tc>
      </w:tr>
      <w:tr w14:paraId="55D3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B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教师组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9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E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使命、责任与担当</w:t>
            </w:r>
          </w:p>
          <w:p w14:paraId="6790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——吉首大学开设《中华民族共同体概论》</w:t>
            </w:r>
          </w:p>
          <w:p w14:paraId="710E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课程纪实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E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袁理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0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一等奖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（拟推荐参加省赛）</w:t>
            </w:r>
          </w:p>
        </w:tc>
      </w:tr>
      <w:tr w14:paraId="4A9A3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4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B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7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民族地区高校铸牢中华民族共同体意识教育与劳动教育互融的理据、价值与路径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3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唐业喜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4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一等奖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（拟推荐参加省赛）</w:t>
            </w:r>
          </w:p>
        </w:tc>
      </w:tr>
      <w:tr w14:paraId="4B9A7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B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5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71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以美育铸魂—在美术教育中融入中华民族共同体意识教育的实践探索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2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谭英俊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二等奖</w:t>
            </w:r>
          </w:p>
        </w:tc>
      </w:tr>
      <w:tr w14:paraId="6B9B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C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7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E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中华民族共同体意识融入民族院校“大学语文”实践教学的思考——以吉首大学预科学院“课本剧编演大赛”为例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2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刘海孟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B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二等奖</w:t>
            </w:r>
          </w:p>
        </w:tc>
      </w:tr>
      <w:tr w14:paraId="47AC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2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学生组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2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强国复兴有我：从个人成长到中华民族共同体意识的铸牢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杓蕴喆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一等奖（拟推荐参加省赛）</w:t>
            </w:r>
          </w:p>
        </w:tc>
      </w:tr>
      <w:tr w14:paraId="09BF5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5C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0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强国复兴有我 新闻传播视角下的湘西探索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6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刘畅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E3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一等奖（拟推荐参加省赛</w:t>
            </w:r>
          </w:p>
        </w:tc>
      </w:tr>
      <w:tr w14:paraId="11980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A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6E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E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团结之花绽芳华，强国复兴有我在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5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唐宇婷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B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一等奖（拟推荐参加省赛</w:t>
            </w:r>
          </w:p>
        </w:tc>
      </w:tr>
      <w:tr w14:paraId="7CA9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B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F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强国复兴有我，担当青春使命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A8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陈浩然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二等奖</w:t>
            </w:r>
          </w:p>
        </w:tc>
      </w:tr>
      <w:tr w14:paraId="707BC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3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9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绘民族风情画卷，筑中华团结之梦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陈奕卉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E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二等奖</w:t>
            </w:r>
          </w:p>
        </w:tc>
      </w:tr>
      <w:tr w14:paraId="6F49F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7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D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躬耕教坛，强国有“我”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陈瑜丹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B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二等奖</w:t>
            </w:r>
          </w:p>
        </w:tc>
      </w:tr>
      <w:tr w14:paraId="66DF7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C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中华民族一家亲，时代复兴有我草原人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7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洪子强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三等奖</w:t>
            </w:r>
          </w:p>
        </w:tc>
      </w:tr>
      <w:tr w14:paraId="0A353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0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B6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0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青春筑梦，共绘华章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胡瑶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8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三等奖</w:t>
            </w:r>
          </w:p>
        </w:tc>
      </w:tr>
      <w:tr w14:paraId="0226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3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3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从家乡巨变，悟强国复兴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D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李建宝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6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三等奖</w:t>
            </w:r>
          </w:p>
        </w:tc>
      </w:tr>
      <w:tr w14:paraId="7FFEF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A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7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强国复兴，石榴籽中有我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杨微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1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三等奖</w:t>
            </w:r>
          </w:p>
        </w:tc>
      </w:tr>
      <w:tr w14:paraId="3737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5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B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在中华民族共同体意识中绽放青春光芒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张茜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5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三等奖</w:t>
            </w:r>
          </w:p>
        </w:tc>
      </w:tr>
      <w:tr w14:paraId="57291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1E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新疆西藏籍</w:t>
            </w:r>
          </w:p>
          <w:p w14:paraId="182D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学生组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D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4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勇担复兴重任，共筑强国之梦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2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苏比努尔·努尔麦麦提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一等奖（拟推荐参加省赛）</w:t>
            </w:r>
          </w:p>
        </w:tc>
      </w:tr>
      <w:tr w14:paraId="71816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C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A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 xml:space="preserve">铸牢民族共同体，实现锦绣中华梦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5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哲别·沙哈提别克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3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一等奖（拟推荐参加省赛）</w:t>
            </w:r>
          </w:p>
        </w:tc>
      </w:tr>
      <w:tr w14:paraId="58C8D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E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9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C8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国之兴衰，匹夫有责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F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旦增卓玛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一等奖（拟推荐参加省赛）</w:t>
            </w:r>
          </w:p>
        </w:tc>
      </w:tr>
      <w:tr w14:paraId="4688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1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1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强国复兴有我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5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扎西卓玛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A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一等奖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（拟推荐参加省赛）</w:t>
            </w:r>
          </w:p>
        </w:tc>
      </w:tr>
      <w:tr w14:paraId="7C1B5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8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5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3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强国复兴有我怀揣感恩之心，助力国家复兴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9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茹菲娜·吐尔逊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二等奖</w:t>
            </w:r>
          </w:p>
        </w:tc>
      </w:tr>
      <w:tr w14:paraId="2833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B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7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27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乌云满天朝阳开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7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伊普提哈儿·买尔达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1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二等奖</w:t>
            </w:r>
          </w:p>
        </w:tc>
      </w:tr>
      <w:tr w14:paraId="7B72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1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0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D8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携手共进，铸牢中华民族共同体意识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B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迪丽热巴·塔依尔江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3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二等奖</w:t>
            </w:r>
          </w:p>
        </w:tc>
      </w:tr>
      <w:tr w14:paraId="0BE60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2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A1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0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强国复兴有我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D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谢伊代·玉荪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18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二等奖</w:t>
            </w:r>
          </w:p>
        </w:tc>
      </w:tr>
    </w:tbl>
    <w:p w14:paraId="08D4E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right"/>
        <w:textAlignment w:val="center"/>
        <w:rPr>
          <w:rFonts w:hint="default" w:eastAsia="仿宋" w:cs="宋体" w:asciiTheme="minorEastAsia" w:hAnsiTheme="minorEastAsia"/>
          <w:kern w:val="0"/>
          <w:sz w:val="20"/>
          <w:szCs w:val="2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 xml:space="preserve">      </w:t>
      </w:r>
    </w:p>
    <w:sectPr>
      <w:pgSz w:w="11906" w:h="16838"/>
      <w:pgMar w:top="1043" w:right="1463" w:bottom="104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5ED435A-C5CA-4E5E-BB46-99D40718BC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8D56AD0-9258-4B23-9F51-E19F195ADE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4Y2MxYjUzZTA4MWZmOTU0ZDQzNGQ3NDEzZTJhYTgifQ=="/>
  </w:docVars>
  <w:rsids>
    <w:rsidRoot w:val="000643D5"/>
    <w:rsid w:val="00042A57"/>
    <w:rsid w:val="000643D5"/>
    <w:rsid w:val="000B5C1C"/>
    <w:rsid w:val="000F02B5"/>
    <w:rsid w:val="00253068"/>
    <w:rsid w:val="002E06C1"/>
    <w:rsid w:val="002F160D"/>
    <w:rsid w:val="00303977"/>
    <w:rsid w:val="0031288A"/>
    <w:rsid w:val="00346377"/>
    <w:rsid w:val="00372FE8"/>
    <w:rsid w:val="0042541B"/>
    <w:rsid w:val="004F67FA"/>
    <w:rsid w:val="004F7047"/>
    <w:rsid w:val="006C63BB"/>
    <w:rsid w:val="007C66EF"/>
    <w:rsid w:val="00806CF2"/>
    <w:rsid w:val="0081211C"/>
    <w:rsid w:val="00826720"/>
    <w:rsid w:val="0085429C"/>
    <w:rsid w:val="008A166E"/>
    <w:rsid w:val="008E5A43"/>
    <w:rsid w:val="008E638F"/>
    <w:rsid w:val="00901D72"/>
    <w:rsid w:val="0094189B"/>
    <w:rsid w:val="009A71EE"/>
    <w:rsid w:val="009F1AAD"/>
    <w:rsid w:val="00A66EBE"/>
    <w:rsid w:val="00A93718"/>
    <w:rsid w:val="00AC79C8"/>
    <w:rsid w:val="00AD1DA1"/>
    <w:rsid w:val="00AD668F"/>
    <w:rsid w:val="00AE2E7A"/>
    <w:rsid w:val="00B10A31"/>
    <w:rsid w:val="00B7202F"/>
    <w:rsid w:val="00BD5E92"/>
    <w:rsid w:val="00BF04ED"/>
    <w:rsid w:val="00C3583E"/>
    <w:rsid w:val="00C457A9"/>
    <w:rsid w:val="00C64D45"/>
    <w:rsid w:val="00DC1022"/>
    <w:rsid w:val="00E3721F"/>
    <w:rsid w:val="00EE5D1C"/>
    <w:rsid w:val="00F637FA"/>
    <w:rsid w:val="00FC022D"/>
    <w:rsid w:val="00FF3872"/>
    <w:rsid w:val="012E0760"/>
    <w:rsid w:val="01AA30B8"/>
    <w:rsid w:val="01F8041B"/>
    <w:rsid w:val="021144EE"/>
    <w:rsid w:val="039F71FF"/>
    <w:rsid w:val="03D37BE3"/>
    <w:rsid w:val="042304BB"/>
    <w:rsid w:val="04A01495"/>
    <w:rsid w:val="066F301F"/>
    <w:rsid w:val="06BB0686"/>
    <w:rsid w:val="06BD16E1"/>
    <w:rsid w:val="07985BC4"/>
    <w:rsid w:val="08552156"/>
    <w:rsid w:val="098756D6"/>
    <w:rsid w:val="0A116B24"/>
    <w:rsid w:val="0B7F4066"/>
    <w:rsid w:val="0C162020"/>
    <w:rsid w:val="0D5B59BE"/>
    <w:rsid w:val="0E515B18"/>
    <w:rsid w:val="0F37746C"/>
    <w:rsid w:val="0F451230"/>
    <w:rsid w:val="0FE13427"/>
    <w:rsid w:val="110B079D"/>
    <w:rsid w:val="114E73DB"/>
    <w:rsid w:val="11A23B35"/>
    <w:rsid w:val="123908A9"/>
    <w:rsid w:val="1323498F"/>
    <w:rsid w:val="14900043"/>
    <w:rsid w:val="166B0D0F"/>
    <w:rsid w:val="168C1B62"/>
    <w:rsid w:val="18452B6C"/>
    <w:rsid w:val="1ADB520D"/>
    <w:rsid w:val="1BBC195E"/>
    <w:rsid w:val="1CBE125F"/>
    <w:rsid w:val="1E966720"/>
    <w:rsid w:val="1EDA7A2C"/>
    <w:rsid w:val="1F1228C5"/>
    <w:rsid w:val="1FE61DC5"/>
    <w:rsid w:val="206A2294"/>
    <w:rsid w:val="22A434E8"/>
    <w:rsid w:val="246915CF"/>
    <w:rsid w:val="25903F2E"/>
    <w:rsid w:val="28415381"/>
    <w:rsid w:val="28697739"/>
    <w:rsid w:val="29477078"/>
    <w:rsid w:val="297142FA"/>
    <w:rsid w:val="29B248C1"/>
    <w:rsid w:val="2C1D50B7"/>
    <w:rsid w:val="2CCE5F24"/>
    <w:rsid w:val="2EF40E60"/>
    <w:rsid w:val="309C4837"/>
    <w:rsid w:val="31660CB9"/>
    <w:rsid w:val="31D70492"/>
    <w:rsid w:val="36D14E27"/>
    <w:rsid w:val="375C465F"/>
    <w:rsid w:val="37EC12D2"/>
    <w:rsid w:val="3801444C"/>
    <w:rsid w:val="3BD55F9F"/>
    <w:rsid w:val="3C1C6B44"/>
    <w:rsid w:val="3C383360"/>
    <w:rsid w:val="3DA55B19"/>
    <w:rsid w:val="3F437F85"/>
    <w:rsid w:val="3F6E511B"/>
    <w:rsid w:val="413815CA"/>
    <w:rsid w:val="42384C39"/>
    <w:rsid w:val="42AB6E74"/>
    <w:rsid w:val="45F4792E"/>
    <w:rsid w:val="47013460"/>
    <w:rsid w:val="4AAD19F7"/>
    <w:rsid w:val="4AE93490"/>
    <w:rsid w:val="4CC46267"/>
    <w:rsid w:val="4D8E4D24"/>
    <w:rsid w:val="4E2902EF"/>
    <w:rsid w:val="4EB815D8"/>
    <w:rsid w:val="50486EBF"/>
    <w:rsid w:val="524F18BB"/>
    <w:rsid w:val="52844EDA"/>
    <w:rsid w:val="52E56449"/>
    <w:rsid w:val="538A5B3E"/>
    <w:rsid w:val="546E4792"/>
    <w:rsid w:val="555E67CC"/>
    <w:rsid w:val="55606C7A"/>
    <w:rsid w:val="556E5B0E"/>
    <w:rsid w:val="5573061F"/>
    <w:rsid w:val="55B2504E"/>
    <w:rsid w:val="57345708"/>
    <w:rsid w:val="578329BC"/>
    <w:rsid w:val="583B4234"/>
    <w:rsid w:val="5A555CC1"/>
    <w:rsid w:val="5AD741BA"/>
    <w:rsid w:val="5C8F6EE0"/>
    <w:rsid w:val="5D4E14A7"/>
    <w:rsid w:val="5D8B66DB"/>
    <w:rsid w:val="5F6C2D4A"/>
    <w:rsid w:val="5FAE2505"/>
    <w:rsid w:val="5FE27615"/>
    <w:rsid w:val="61D864B3"/>
    <w:rsid w:val="64F552E2"/>
    <w:rsid w:val="64F55AFA"/>
    <w:rsid w:val="660748FF"/>
    <w:rsid w:val="68D977BF"/>
    <w:rsid w:val="696B7599"/>
    <w:rsid w:val="69DE00E3"/>
    <w:rsid w:val="6DE62C26"/>
    <w:rsid w:val="6EB171E6"/>
    <w:rsid w:val="6F2B6F13"/>
    <w:rsid w:val="78E81E6D"/>
    <w:rsid w:val="79FB7128"/>
    <w:rsid w:val="7D043E07"/>
    <w:rsid w:val="7D165394"/>
    <w:rsid w:val="7DB770B3"/>
    <w:rsid w:val="7E7C27A3"/>
    <w:rsid w:val="7F685A04"/>
    <w:rsid w:val="7FA7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1128</Words>
  <Characters>1166</Characters>
  <Lines>7</Lines>
  <Paragraphs>2</Paragraphs>
  <TotalTime>9</TotalTime>
  <ScaleCrop>false</ScaleCrop>
  <LinksUpToDate>false</LinksUpToDate>
  <CharactersWithSpaces>1186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2021-10-29T05:00:00Z</dcterms:created>
  <dc:creator>Windows 用户</dc:creator>
  <cp:lastModifiedBy>彭克锋</cp:lastModifiedBy>
  <cp:lastPrinted>2024-09-26T09:47:00Z</cp:lastPrinted>
  <dcterms:modified xsi:type="dcterms:W3CDTF">2024-09-28T07:54:50Z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1A49A701773C408B9FA889E3839E1F57_13</vt:lpwstr>
  </property>
</Properties>
</file>