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作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品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申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报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2021年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u w:val="single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作品名称：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申报单位（盖章）：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作品创作负责人：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申报联络人：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</w:t>
      </w:r>
      <w:r>
        <w:rPr>
          <w:rFonts w:hint="eastAsia" w:eastAsiaTheme="minorEastAsia"/>
          <w:b/>
          <w:bCs/>
          <w:spacing w:val="28"/>
          <w:sz w:val="21"/>
          <w:u w:val="single"/>
          <w:lang w:val="en-US" w:eastAsia="zh-CN"/>
        </w:rPr>
        <w:t xml:space="preserve">     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联系电话：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left="1260" w:leftChars="600"/>
        <w:textAlignment w:val="auto"/>
        <w:rPr>
          <w:rFonts w:hint="default" w:eastAsiaTheme="minorEastAsia"/>
          <w:b/>
          <w:bCs/>
          <w:spacing w:val="23"/>
          <w:sz w:val="21"/>
          <w:lang w:val="en-US" w:eastAsia="zh-CN"/>
        </w:rPr>
      </w:pPr>
      <w:r>
        <w:rPr>
          <w:rFonts w:hint="eastAsia" w:eastAsiaTheme="minorEastAsia"/>
          <w:b/>
          <w:bCs/>
          <w:spacing w:val="23"/>
          <w:sz w:val="21"/>
          <w:lang w:eastAsia="zh-CN"/>
        </w:rPr>
        <w:t>填报日期：</w:t>
      </w:r>
      <w:r>
        <w:rPr>
          <w:rFonts w:hint="eastAsia" w:eastAsiaTheme="minorEastAsia"/>
          <w:b/>
          <w:bCs/>
          <w:spacing w:val="23"/>
          <w:sz w:val="21"/>
          <w:u w:val="single"/>
          <w:lang w:val="en-US" w:eastAsia="zh-CN"/>
        </w:rPr>
        <w:t xml:space="preserve">                                 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spacing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填  表  须  知</w:t>
      </w:r>
    </w:p>
    <w:p>
      <w:pPr>
        <w:rPr>
          <w:rFonts w:hint="eastAsia" w:ascii="宋体" w:hAnsi="宋体" w:eastAsia="宋体" w:cs="宋体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本申报书用于2021年“原动力”中国高校动漫出版孵化计划作品申报，填写前须认真阅读本须知。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一、凡申请2021年“原动力”中国高校动漫出版孵化计划的作品，均需填报《作品申报书》。申报书由申报单位信息表，作品信息表、作品实施计划、</w:t>
      </w:r>
      <w:r>
        <w:rPr>
          <w:rFonts w:hint="default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著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作权归属声明、申报单位推荐意见等部分组成。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二、申报书文字，一律用宋体五号字填写;要求文字简洁，表述清晰，数据详实：提供纸质文件时，用A4纸打印。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三、部分栏目填写说明：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作品名称：应准确</w:t>
      </w:r>
      <w:r>
        <w:rPr>
          <w:rFonts w:hint="default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简明反映作品内容，最多不超过40个汉字（包括标点符号）。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通讯地址：按省（区、市）、市（县）、区（街、路）、号等详细规范填写，不能以单位名称代替通讯地址。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作品创作负责人：作品创作者或团队的责任人，应为作品著作权授权人或授权代表。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申报单位由创作者所在高校或其下属学院填写。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机构名称须按机构和部门公章填写全称，不能采用缩写。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1"/>
          <w:szCs w:val="21"/>
          <w:lang w:eastAsia="zh-CN"/>
        </w:rPr>
        <w:t>四、报送的所有申报材料不再退还，请申报单位自行留底。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br w:type="page"/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表一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申 报 单 位 信 息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71"/>
        <w:gridCol w:w="2847"/>
        <w:gridCol w:w="1271"/>
        <w:gridCol w:w="255"/>
        <w:gridCol w:w="1226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9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单位名称</w:t>
            </w:r>
          </w:p>
        </w:tc>
        <w:tc>
          <w:tcPr>
            <w:tcW w:w="284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</w:t>
            </w: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9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所在地</w:t>
            </w:r>
          </w:p>
        </w:tc>
        <w:tc>
          <w:tcPr>
            <w:tcW w:w="7109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省（自治区、直辖市）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4373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络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务</w:t>
            </w: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移动电话</w:t>
            </w:r>
          </w:p>
        </w:tc>
        <w:tc>
          <w:tcPr>
            <w:tcW w:w="299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电子邮箱</w:t>
            </w:r>
          </w:p>
        </w:tc>
        <w:tc>
          <w:tcPr>
            <w:tcW w:w="7109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注：此表只反映申报单位信息。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表二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作 品 信 息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793"/>
        <w:gridCol w:w="847"/>
        <w:gridCol w:w="1071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作品名称</w:t>
            </w:r>
          </w:p>
        </w:tc>
        <w:tc>
          <w:tcPr>
            <w:tcW w:w="7281" w:type="dxa"/>
            <w:gridSpan w:val="4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申报类型</w:t>
            </w:r>
          </w:p>
        </w:tc>
        <w:tc>
          <w:tcPr>
            <w:tcW w:w="7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line="360" w:lineRule="auto"/>
              <w:ind w:left="420" w:leftChars="20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3625850</wp:posOffset>
                  </wp:positionH>
                  <wp:positionV relativeFrom="paragraph">
                    <wp:posOffset>205105</wp:posOffset>
                  </wp:positionV>
                  <wp:extent cx="173990" cy="156845"/>
                  <wp:effectExtent l="0" t="0" r="16510" b="14605"/>
                  <wp:wrapNone/>
                  <wp:docPr id="3" name="CheckBo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1167130</wp:posOffset>
                  </wp:positionH>
                  <wp:positionV relativeFrom="paragraph">
                    <wp:posOffset>205105</wp:posOffset>
                  </wp:positionV>
                  <wp:extent cx="173990" cy="156845"/>
                  <wp:effectExtent l="0" t="0" r="16510" b="14605"/>
                  <wp:wrapNone/>
                  <wp:docPr id="1" name="Check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2440940</wp:posOffset>
                  </wp:positionH>
                  <wp:positionV relativeFrom="paragraph">
                    <wp:posOffset>205105</wp:posOffset>
                  </wp:positionV>
                  <wp:extent cx="173990" cy="156845"/>
                  <wp:effectExtent l="0" t="0" r="16510" b="14605"/>
                  <wp:wrapNone/>
                  <wp:docPr id="2" name="CheckBox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 xml:space="preserve">A、多格漫画        B、四格漫画         C、连环画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200"/>
              <w:jc w:val="both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2440940</wp:posOffset>
                  </wp:positionH>
                  <wp:positionV relativeFrom="paragraph">
                    <wp:posOffset>64770</wp:posOffset>
                  </wp:positionV>
                  <wp:extent cx="173990" cy="156845"/>
                  <wp:effectExtent l="0" t="0" r="16510" b="14605"/>
                  <wp:wrapNone/>
                  <wp:docPr id="5" name="CheckBox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eckBox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1169035</wp:posOffset>
                  </wp:positionH>
                  <wp:positionV relativeFrom="paragraph">
                    <wp:posOffset>64770</wp:posOffset>
                  </wp:positionV>
                  <wp:extent cx="173990" cy="156845"/>
                  <wp:effectExtent l="0" t="0" r="16510" b="14605"/>
                  <wp:wrapNone/>
                  <wp:docPr id="4" name="CheckBox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eckBox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5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t>D、绘本            E、其他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作品规模</w:t>
            </w:r>
          </w:p>
        </w:tc>
        <w:tc>
          <w:tcPr>
            <w:tcW w:w="7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卷（册）数：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卷（册）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</w:pPr>
          </w:p>
        </w:tc>
        <w:tc>
          <w:tcPr>
            <w:tcW w:w="7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字  数：                     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  片：                     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作品起始时间</w:t>
            </w:r>
          </w:p>
        </w:tc>
        <w:tc>
          <w:tcPr>
            <w:tcW w:w="27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计划完成时间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作品创作者</w:t>
            </w:r>
          </w:p>
        </w:tc>
        <w:tc>
          <w:tcPr>
            <w:tcW w:w="3640" w:type="dxa"/>
            <w:gridSpan w:val="2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vertAlign w:val="baseline"/>
                <w:lang w:eastAsia="zh-CN"/>
              </w:rPr>
              <w:t>职务：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vertAlign w:val="baseline"/>
                <w:lang w:eastAsia="zh-CN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640" w:type="dxa"/>
            <w:gridSpan w:val="2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vertAlign w:val="baseline"/>
                <w:lang w:eastAsia="zh-CN"/>
              </w:rPr>
              <w:t>职务：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vertAlign w:val="baseline"/>
                <w:lang w:eastAsia="zh-CN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640" w:type="dxa"/>
            <w:gridSpan w:val="2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vertAlign w:val="baseline"/>
                <w:lang w:eastAsia="zh-CN"/>
              </w:rPr>
              <w:t>职务：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vertAlign w:val="baseline"/>
                <w:lang w:eastAsia="zh-CN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作品创作者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简介</w:t>
            </w:r>
          </w:p>
        </w:tc>
        <w:tc>
          <w:tcPr>
            <w:tcW w:w="7281" w:type="dxa"/>
            <w:gridSpan w:val="4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（请按贡献程度排列作者顺序，逐一填写）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8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作品基本情况</w:t>
            </w:r>
          </w:p>
        </w:tc>
        <w:tc>
          <w:tcPr>
            <w:tcW w:w="7281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提要：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1. 作品创作背景和目</w:t>
            </w:r>
            <w:r>
              <w:rPr>
                <w:rFonts w:hint="default" w:ascii="宋体" w:hAnsi="宋体" w:eastAsia="宋体" w:cs="宋体"/>
                <w:vertAlign w:val="baseli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0" w:leftChars="300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作品主要内容，包括故事梗概、角色介绍、美术风格等；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0" w:leftChars="300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3. 作品市场定位、实施的条件和优势；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0" w:leftChars="3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4. 其他需要说明的情况。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作品基本情况</w:t>
            </w:r>
          </w:p>
        </w:tc>
        <w:tc>
          <w:tcPr>
            <w:tcW w:w="7281" w:type="dxa"/>
            <w:gridSpan w:val="4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作品进展情况</w:t>
            </w:r>
          </w:p>
        </w:tc>
        <w:tc>
          <w:tcPr>
            <w:tcW w:w="7281" w:type="dxa"/>
            <w:gridSpan w:val="4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注：本栏可加附页。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表三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作 品 实 施 计 划 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9" w:hRule="atLeast"/>
          <w:jc w:val="center"/>
        </w:trPr>
        <w:tc>
          <w:tcPr>
            <w:tcW w:w="8921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提要：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1. 作品实施计划与进度安排；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0" w:leftChars="500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2. 作品出版、连载、宣传推广计划，进度安排和所需资金；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0" w:leftChars="5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3. 其他需要说明的情况。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921" w:type="dxa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作品</w:t>
            </w:r>
            <w:r>
              <w:rPr>
                <w:rFonts w:hint="default"/>
                <w:vertAlign w:val="baseline"/>
                <w:lang w:eastAsia="zh-CN"/>
              </w:rPr>
              <w:t>创作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负责人签字：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default" w:ascii="华文中宋" w:hAnsi="华文中宋" w:eastAsia="华文中宋" w:cs="华文中宋"/>
                <w:b w:val="0"/>
                <w:bCs w:val="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注：本栏可加附页。</w:t>
      </w:r>
    </w:p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表四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著 作 权 归 属 声 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1" w:hRule="atLeast"/>
          <w:jc w:val="center"/>
        </w:trPr>
        <w:tc>
          <w:tcPr>
            <w:tcW w:w="887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申报单位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申报材料中涉及的作品名称为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  <w:vertAlign w:val="baseline"/>
                <w:lang w:val="en-US" w:eastAsia="zh-CN"/>
              </w:rPr>
              <w:t>_               _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，著作权归于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著作权人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自愿无偿将申报作品用于“原动力”中国高校动漫出版孵化计划的申报、评选、宣传、推广等用途。如因著作权权利归属产生问题，由著作权人承担一切法律责任。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特此声明。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840" w:rightChars="40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840" w:rightChars="40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840" w:rightChars="40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2730" w:leftChars="1300" w:right="840" w:rightChars="40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作品全体创作者签名：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2730" w:leftChars="1300" w:right="840" w:rightChars="40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著作权人签名（盖章）：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2730" w:leftChars="1300" w:right="840" w:rightChars="400"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申报单位盖章：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2520" w:leftChars="1200" w:right="840" w:rightChars="400"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840" w:rightChars="400" w:firstLine="0" w:firstLineChars="0"/>
              <w:jc w:val="righ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表五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申 报 单 位 推 荐 意 见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413"/>
        <w:gridCol w:w="957"/>
        <w:gridCol w:w="1283"/>
        <w:gridCol w:w="1087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联系部门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1" w:hRule="atLeast"/>
          <w:jc w:val="center"/>
        </w:trPr>
        <w:tc>
          <w:tcPr>
            <w:tcW w:w="8921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推荐意见：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（公章）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420" w:rightChars="200" w:firstLine="1050" w:firstLineChars="500"/>
              <w:jc w:val="right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表六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0"/>
          <w:sz w:val="32"/>
          <w:szCs w:val="32"/>
          <w:lang w:val="en-US" w:eastAsia="zh-CN"/>
        </w:rPr>
        <w:t>主 管 部 门 审 核 意 见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413"/>
        <w:gridCol w:w="957"/>
        <w:gridCol w:w="1283"/>
        <w:gridCol w:w="1087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联系部门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1" w:hRule="atLeast"/>
          <w:jc w:val="center"/>
        </w:trPr>
        <w:tc>
          <w:tcPr>
            <w:tcW w:w="8921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（公章）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420" w:rightChars="200" w:firstLine="1050" w:firstLineChars="500"/>
              <w:jc w:val="right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5" w:h="16838"/>
      <w:pgMar w:top="1701" w:right="1531" w:bottom="1701" w:left="153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13A21"/>
    <w:multiLevelType w:val="singleLevel"/>
    <w:tmpl w:val="2DA13A2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8514C"/>
    <w:rsid w:val="004C2B36"/>
    <w:rsid w:val="0050159A"/>
    <w:rsid w:val="00923474"/>
    <w:rsid w:val="014B673A"/>
    <w:rsid w:val="01EE17C8"/>
    <w:rsid w:val="04835738"/>
    <w:rsid w:val="093906E6"/>
    <w:rsid w:val="09F758BF"/>
    <w:rsid w:val="0C1111DC"/>
    <w:rsid w:val="0C7572D3"/>
    <w:rsid w:val="0DD3141B"/>
    <w:rsid w:val="0EC0188A"/>
    <w:rsid w:val="11FE7EEB"/>
    <w:rsid w:val="12A61725"/>
    <w:rsid w:val="13900CC0"/>
    <w:rsid w:val="15310720"/>
    <w:rsid w:val="15CD0081"/>
    <w:rsid w:val="19097B9D"/>
    <w:rsid w:val="195A551E"/>
    <w:rsid w:val="196A0B3D"/>
    <w:rsid w:val="1A634511"/>
    <w:rsid w:val="1B693D32"/>
    <w:rsid w:val="1D6825B3"/>
    <w:rsid w:val="1E3117FE"/>
    <w:rsid w:val="20D549DA"/>
    <w:rsid w:val="219053CC"/>
    <w:rsid w:val="24EA14C8"/>
    <w:rsid w:val="2D1A1D94"/>
    <w:rsid w:val="2E193977"/>
    <w:rsid w:val="2FED4468"/>
    <w:rsid w:val="30FA6F30"/>
    <w:rsid w:val="354B6C93"/>
    <w:rsid w:val="369C3563"/>
    <w:rsid w:val="389C6E8D"/>
    <w:rsid w:val="3B2A4AE2"/>
    <w:rsid w:val="3D5B04F5"/>
    <w:rsid w:val="3F896696"/>
    <w:rsid w:val="415C6362"/>
    <w:rsid w:val="42CC0AA0"/>
    <w:rsid w:val="4486375F"/>
    <w:rsid w:val="452444CC"/>
    <w:rsid w:val="463B4E8A"/>
    <w:rsid w:val="484A194F"/>
    <w:rsid w:val="4C052590"/>
    <w:rsid w:val="4C2C39C3"/>
    <w:rsid w:val="4D4F599D"/>
    <w:rsid w:val="4DBC2505"/>
    <w:rsid w:val="55C71D2C"/>
    <w:rsid w:val="5798514C"/>
    <w:rsid w:val="5BBE4FE1"/>
    <w:rsid w:val="5C220634"/>
    <w:rsid w:val="5C5F3D0A"/>
    <w:rsid w:val="5FE07A88"/>
    <w:rsid w:val="63437863"/>
    <w:rsid w:val="63DC3B58"/>
    <w:rsid w:val="64862947"/>
    <w:rsid w:val="692E2D03"/>
    <w:rsid w:val="69A34E5F"/>
    <w:rsid w:val="6C4B44CF"/>
    <w:rsid w:val="6D4C5DC2"/>
    <w:rsid w:val="6F214A23"/>
    <w:rsid w:val="6FB0241E"/>
    <w:rsid w:val="768D1BAF"/>
    <w:rsid w:val="77752E37"/>
    <w:rsid w:val="77EF532C"/>
    <w:rsid w:val="7A8A5272"/>
    <w:rsid w:val="7AB6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2021-11-04T09:47:00Z</dcterms:created>
  <dc:creator>曹曹</dc:creator>
  <cp:lastModifiedBy>user</cp:lastModifiedBy>
  <dcterms:modified xsi:type="dcterms:W3CDTF">2021-11-04T17:29:42Z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3E426E9917BD4874917ACEE06DAA72F6</vt:lpwstr>
  </property>
</Properties>
</file>