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default" w:ascii="黑体" w:hAnsi="黑体" w:eastAsia="黑体" w:cs="Times New Roman"/>
          <w:bCs/>
          <w:color w:val="000000"/>
          <w:sz w:val="32"/>
          <w:szCs w:val="32"/>
        </w:rPr>
      </w:pPr>
      <w:r>
        <w:rPr>
          <w:rFonts w:hint="default" w:ascii="黑体" w:hAnsi="黑体" w:eastAsia="黑体" w:cs="Times New Roman"/>
          <w:bCs/>
          <w:color w:val="000000"/>
          <w:sz w:val="32"/>
          <w:szCs w:val="32"/>
        </w:rPr>
        <w:t>附件2</w:t>
      </w:r>
    </w:p>
    <w:p>
      <w:pPr>
        <w:pStyle w:val="2"/>
        <w:spacing w:line="560" w:lineRule="exact"/>
        <w:ind w:firstLine="640"/>
        <w:rPr>
          <w:rFonts w:hint="default" w:ascii="Times New Roman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“大美中国·大美青春”湖南省第八届大学生微电影短视频大赛内容版权承诺书</w:t>
      </w:r>
    </w:p>
    <w:bookmarkEnd w:id="0"/>
    <w:p>
      <w:pPr>
        <w:spacing w:line="560" w:lineRule="exact"/>
        <w:ind w:firstLine="660"/>
        <w:rPr>
          <w:rFonts w:hint="eastAsia" w:eastAsia="仿宋_GB2312"/>
          <w:color w:val="000000"/>
          <w:sz w:val="32"/>
          <w:szCs w:val="32"/>
        </w:rPr>
      </w:pPr>
    </w:p>
    <w:p>
      <w:pPr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本单位就授权给</w:t>
      </w:r>
      <w:r>
        <w:rPr>
          <w:rFonts w:hint="default" w:eastAsia="仿宋_GB2312"/>
          <w:color w:val="000000"/>
          <w:sz w:val="32"/>
          <w:szCs w:val="32"/>
        </w:rPr>
        <w:t>“大美中国·大美青春”</w:t>
      </w:r>
      <w:r>
        <w:rPr>
          <w:rFonts w:eastAsia="仿宋_GB2312"/>
          <w:color w:val="000000"/>
          <w:sz w:val="32"/>
          <w:szCs w:val="32"/>
        </w:rPr>
        <w:t>湖南省</w:t>
      </w:r>
      <w:r>
        <w:rPr>
          <w:rFonts w:hint="default" w:eastAsia="仿宋_GB2312"/>
          <w:color w:val="000000"/>
          <w:sz w:val="32"/>
          <w:szCs w:val="32"/>
        </w:rPr>
        <w:t>第八届</w:t>
      </w:r>
      <w:r>
        <w:rPr>
          <w:rFonts w:eastAsia="仿宋_GB2312"/>
          <w:color w:val="000000"/>
          <w:sz w:val="32"/>
          <w:szCs w:val="32"/>
        </w:rPr>
        <w:t>大学生微电影短视频大赛的参评作品（以下简称“授权作品”）的版权和内容承诺如下：</w:t>
      </w:r>
    </w:p>
    <w:p>
      <w:pPr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本单位保证具有签署本承诺书并履行相应义务的权利和授权。</w:t>
      </w:r>
    </w:p>
    <w:p>
      <w:pPr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本单位保证对授权作品拥有完整独立著作权、版权、邻接权及信息网络传播权及转授权，并同意将作品在活动期间在网上进行免费展播。</w:t>
      </w:r>
    </w:p>
    <w:p>
      <w:pPr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本单位保证所有授权作品的版权和内容不违反法律法规、不侵犯任何第三方的版权以及其他合法权利，对由于授权作品的内容或权利</w:t>
      </w:r>
      <w:r>
        <w:rPr>
          <w:rFonts w:hint="default" w:eastAsia="仿宋_GB2312"/>
          <w:color w:val="000000"/>
          <w:sz w:val="32"/>
          <w:szCs w:val="32"/>
        </w:rPr>
        <w:t>问题</w:t>
      </w:r>
      <w:r>
        <w:rPr>
          <w:rFonts w:eastAsia="仿宋_GB2312"/>
          <w:color w:val="000000"/>
          <w:sz w:val="32"/>
          <w:szCs w:val="32"/>
        </w:rPr>
        <w:t>引发的争议或权利纠纷承担全部法律责任。</w:t>
      </w:r>
      <w:r>
        <w:rPr>
          <w:rFonts w:hint="default" w:eastAsia="仿宋_GB2312"/>
          <w:color w:val="000000"/>
          <w:sz w:val="32"/>
          <w:szCs w:val="32"/>
        </w:rPr>
        <w:t>本单位对提交作品的内容问题负责。</w:t>
      </w:r>
    </w:p>
    <w:p>
      <w:pPr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本单位保证所有授权作品的相关作品及作者信息真实有效。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承诺单位/人：                  （</w:t>
      </w:r>
      <w:r>
        <w:rPr>
          <w:rFonts w:hint="default" w:eastAsia="仿宋_GB2312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盖章/签字）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联系电话 ：   </w:t>
      </w:r>
    </w:p>
    <w:p>
      <w:pPr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地</w:t>
      </w:r>
      <w:r>
        <w:rPr>
          <w:rFonts w:hint="eastAsia"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址：</w:t>
      </w:r>
      <w:r>
        <w:rPr>
          <w:rFonts w:eastAsia="仿宋_GB2312"/>
          <w:bCs/>
          <w:color w:val="000000"/>
          <w:sz w:val="32"/>
          <w:szCs w:val="32"/>
        </w:rPr>
        <w:t xml:space="preserve"> 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ind w:firstLine="640" w:firstLineChars="20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年 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D3503A-1622-410B-8C54-E5E451C6C00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C3C2D99-4544-472F-B07F-6CD2C4EDAF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F738CB-0767-44EF-9A07-E61AE463F1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792C160D"/>
    <w:rsid w:val="065111D2"/>
    <w:rsid w:val="069F0518"/>
    <w:rsid w:val="06A512E4"/>
    <w:rsid w:val="06AB3714"/>
    <w:rsid w:val="1A7267A6"/>
    <w:rsid w:val="1AAE68CD"/>
    <w:rsid w:val="1AE21998"/>
    <w:rsid w:val="1BC12764"/>
    <w:rsid w:val="1D3916E6"/>
    <w:rsid w:val="212E1FD6"/>
    <w:rsid w:val="213C6F95"/>
    <w:rsid w:val="247A7AB4"/>
    <w:rsid w:val="27B53B85"/>
    <w:rsid w:val="2AFB2BAB"/>
    <w:rsid w:val="319A39D3"/>
    <w:rsid w:val="33D27AFF"/>
    <w:rsid w:val="34667078"/>
    <w:rsid w:val="40A94B2A"/>
    <w:rsid w:val="417A509B"/>
    <w:rsid w:val="43F831DA"/>
    <w:rsid w:val="4534145B"/>
    <w:rsid w:val="4A2271E0"/>
    <w:rsid w:val="4CF73EF3"/>
    <w:rsid w:val="53AD7DF5"/>
    <w:rsid w:val="566E14D7"/>
    <w:rsid w:val="57196A91"/>
    <w:rsid w:val="59A323CD"/>
    <w:rsid w:val="5CD623E7"/>
    <w:rsid w:val="612B30F9"/>
    <w:rsid w:val="63CA64B5"/>
    <w:rsid w:val="6CB93C33"/>
    <w:rsid w:val="6D362E95"/>
    <w:rsid w:val="6ED628CA"/>
    <w:rsid w:val="7211275F"/>
    <w:rsid w:val="75A95F34"/>
    <w:rsid w:val="77BC06C8"/>
    <w:rsid w:val="792C160D"/>
    <w:rsid w:val="7D383DE1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2023-11-20T08:53:00Z</dcterms:created>
  <dc:creator>彭克锋</dc:creator>
  <cp:lastModifiedBy>彭克锋</cp:lastModifiedBy>
  <dcterms:modified xsi:type="dcterms:W3CDTF">2023-11-20T09:04:32Z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46700E40F5FC4B95AC6226355AD8A880_11</vt:lpwstr>
  </property>
</Properties>
</file>