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32" w:line="580" w:lineRule="exact"/>
        <w:textAlignment w:val="auto"/>
        <w:rPr>
          <w:rFonts w:hint="eastAsia" w:ascii="仿宋-GB2312" w:hAnsi="仿宋" w:eastAsia="仿宋-GB2312" w:cs="仿宋"/>
          <w:b/>
          <w:bCs/>
          <w:sz w:val="32"/>
          <w:szCs w:val="32"/>
        </w:rPr>
      </w:pPr>
      <w:r>
        <w:rPr>
          <w:rFonts w:hint="eastAsia" w:ascii="仿宋-GB2312" w:hAnsi="仿宋" w:eastAsia="仿宋-GB2312" w:cs="仿宋"/>
          <w:b/>
          <w:bCs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32" w:line="580" w:lineRule="exact"/>
        <w:jc w:val="center"/>
        <w:textAlignment w:val="auto"/>
        <w:rPr>
          <w:rFonts w:hint="eastAsia" w:ascii="方正小标宋简" w:hAnsi="仿宋" w:eastAsia="方正小标宋简" w:cs="仿宋"/>
          <w:b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" w:hAnsi="仿宋" w:eastAsia="方正小标宋简" w:cs="仿宋"/>
          <w:b/>
          <w:bCs/>
          <w:sz w:val="44"/>
          <w:szCs w:val="44"/>
        </w:rPr>
        <w:t>“12·4”宪法晨读活动报名表</w:t>
      </w:r>
      <w:bookmarkEnd w:id="0"/>
    </w:p>
    <w:bookmarkEnd w:id="1"/>
    <w:tbl>
      <w:tblPr>
        <w:tblStyle w:val="6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106"/>
        <w:gridCol w:w="3070"/>
        <w:gridCol w:w="2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学院：（全称）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负责人：（姓名，班级，QQ，联系电话）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（该队为参加普法知识竞赛的小队）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队长：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全称，如：2024级法学一班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 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队长：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队长：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jc w:val="center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4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队长：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  <w:r>
              <w:rPr>
                <w:rFonts w:hint="eastAsia" w:ascii="仿宋-GB2312" w:hAnsi="仿宋" w:eastAsia="仿宋-GB2312" w:cs="仿宋"/>
                <w:sz w:val="32"/>
                <w:szCs w:val="32"/>
              </w:rPr>
              <w:t>队员：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2" w:line="580" w:lineRule="exact"/>
              <w:textAlignment w:val="auto"/>
              <w:rPr>
                <w:rFonts w:hint="eastAsia" w:ascii="仿宋-GB2312" w:hAnsi="仿宋" w:eastAsia="仿宋-GB2312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32" w:line="5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MmUzODJlOWVmNmVhZmYyY2Y5ZDJhMWU4YTRkOWUifQ=="/>
  </w:docVars>
  <w:rsids>
    <w:rsidRoot w:val="00EF14D1"/>
    <w:rsid w:val="00124F73"/>
    <w:rsid w:val="002034F6"/>
    <w:rsid w:val="00286E63"/>
    <w:rsid w:val="003D56A7"/>
    <w:rsid w:val="005425CE"/>
    <w:rsid w:val="00597AD6"/>
    <w:rsid w:val="006478E7"/>
    <w:rsid w:val="00AD5D3B"/>
    <w:rsid w:val="00EF14D1"/>
    <w:rsid w:val="031D0EDF"/>
    <w:rsid w:val="1102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143</Characters>
  <Lines>1</Lines>
  <Paragraphs>1</Paragraphs>
  <TotalTime>1</TotalTime>
  <ScaleCrop>false</ScaleCrop>
  <LinksUpToDate>false</LinksUpToDate>
  <CharactersWithSpaces>144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2024-11-13T05:42:00Z</dcterms:created>
  <dc:creator>怡帆 徐</dc:creator>
  <cp:lastModifiedBy>苏苏</cp:lastModifiedBy>
  <dcterms:modified xsi:type="dcterms:W3CDTF">2024-11-13T08:45:34Z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73EF637E8B494795898175A3F8142EBB_12</vt:lpwstr>
  </property>
</Properties>
</file>