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1C0F1">
      <w:pPr>
        <w:spacing w:line="44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附件二：</w:t>
      </w:r>
    </w:p>
    <w:p w14:paraId="302340E3">
      <w:pPr>
        <w:spacing w:line="44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 w14:paraId="0D15ED0B">
      <w:pPr>
        <w:spacing w:beforeLines="50" w:afterLines="50" w:line="440" w:lineRule="exact"/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“定格精彩瞬间·追寻美好吉大”</w:t>
      </w:r>
    </w:p>
    <w:p w14:paraId="008200E6">
      <w:pPr>
        <w:spacing w:beforeLines="50" w:afterLines="50" w:line="440" w:lineRule="exact"/>
        <w:ind w:firstLine="883" w:firstLineChars="20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——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遇见最美吉大摄影摄像比赛方案</w:t>
      </w:r>
    </w:p>
    <w:p w14:paraId="5FD1BDB1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为深入学习宣传贯彻全国宣传思想文化工作会议精神，广泛宣传党和人民创造的新作为新业绩，引导学生新闻宣传工作者立大志、长才干、勤奋斗，争做有理想、有道德、有文化、有纪律的社会主义建设者和接班人，通过开展摄影比赛，用图片展示吉首大学最美的人、风景、活动现场等，记录吉首大学的最美瞬间，在个人的成长中见证吉首大学的发展。</w:t>
      </w:r>
    </w:p>
    <w:p w14:paraId="1B87C8FC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一、比赛主题：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定格精彩瞬间·追寻美好吉大</w:t>
      </w:r>
    </w:p>
    <w:p w14:paraId="63E0431F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二、比赛时间：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2024年10月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日-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日</w:t>
      </w:r>
    </w:p>
    <w:p w14:paraId="06AAB55A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三、展出地点：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从文广场</w:t>
      </w:r>
    </w:p>
    <w:p w14:paraId="09EDBF63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四、参赛对象：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全校新闻宣传工作者（学生）  </w:t>
      </w:r>
    </w:p>
    <w:p w14:paraId="2A490C1C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五、作品内容：</w:t>
      </w:r>
    </w:p>
    <w:p w14:paraId="01994004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1.图片内容为吉大校园之美、教育之美、吉大先进人物、吉大活动纪实的组图；</w:t>
      </w:r>
    </w:p>
    <w:p w14:paraId="6C834D9E">
      <w:pPr>
        <w:spacing w:beforeLines="50" w:afterLines="50" w:line="44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微短视频内容为吉大人物故事、吉大风景、吉大活动，展现为校园人文之美、校园之美、教育之美；展示优良的师德师风、严谨的治学态度、积极的创新精神，展示吉大集体或个人在学习、科研上的积极进取、攻坚克难；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展示学校取得的新成就、新进展，涌现出的模范人物和先进典型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讲述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吉大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个人或集体追逐理想、实现梦想的故事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，创新创业故事。</w:t>
      </w:r>
    </w:p>
    <w:p w14:paraId="2348A93E">
      <w:pPr>
        <w:spacing w:beforeLines="50" w:afterLines="50"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六、作品类型及上交要求：</w:t>
      </w:r>
    </w:p>
    <w:p w14:paraId="691C8F24">
      <w:pPr>
        <w:spacing w:beforeLines="50" w:afterLines="50" w:line="44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  <w:t>图片格式及上交要求</w:t>
      </w:r>
    </w:p>
    <w:p w14:paraId="3E0D0EE6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图片：为原创作品，单张照片大小1M以上，格式为JPG或PNG，图片要求画面清晰、明亮，需曝光正常、构图简洁、主体明确，不得出现商业信息，不得有水印，不得随意拼贴和加贴纸、边框、滤镜。组图拍摄要注重特写与全景的搭配，要注意拍摄角度和画面质量，选择能够代表事件的图片，让读者明白这张图要说明的故事。</w:t>
      </w:r>
    </w:p>
    <w:p w14:paraId="28C84089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组图稿（组图照片至少3张），展示吉大最美的人、校园最美的风景、最美的活动瞬间，并且配备作品说明（包含作品名字+作者信息+作品说明）；组图稿要求为PDF（具体格式看附件七）上交时要求pdf文件和图片原图放入同一文件夹压缩，并用姓名+学院+作品名称命名。</w:t>
      </w:r>
    </w:p>
    <w:p w14:paraId="397BC34F">
      <w:pPr>
        <w:spacing w:beforeLines="50" w:afterLines="50" w:line="44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  <w:t>视频格式及上交要求</w:t>
      </w:r>
    </w:p>
    <w:p w14:paraId="326F055E">
      <w:pPr>
        <w:widowControl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视频：为原创作品，视频大小500MB以内，分辨率1920x1080，格式为mp4，不得出现商业信息，不得有水印，不得下载网络镜头素材。</w:t>
      </w:r>
    </w:p>
    <w:p w14:paraId="5B31AF83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视频要求视频和简介Word文档放入同一文件夹并压缩。以姓名+学院+作品名称命名</w:t>
      </w:r>
    </w:p>
    <w:p w14:paraId="7104B35E">
      <w:pPr>
        <w:spacing w:beforeLines="50" w:afterLines="50"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七、提交时间及格式：</w:t>
      </w:r>
    </w:p>
    <w:p w14:paraId="560E9974">
      <w:pPr>
        <w:spacing w:beforeLines="50" w:afterLines="50"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各学院宣传部统一收齐，于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17:00前报送作品（800人以内报送图片和视频作品分别不少于2份，800人以上报送图片和视频作品分别不少于3份），并填写附件四作品汇总表，发送至邮箱wxuanzhongxin@163.com统一收齐，以xxx学院+照片/视频比赛作品命名；</w:t>
      </w:r>
    </w:p>
    <w:p w14:paraId="033489F7">
      <w:pPr>
        <w:spacing w:beforeLines="50" w:afterLines="50"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八、作品评选及展示</w:t>
      </w:r>
    </w:p>
    <w:p w14:paraId="260940E5">
      <w:pPr>
        <w:spacing w:beforeLines="50" w:afterLines="50" w:line="4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评选分为专业评委评审和线上评审，专业评审占比80%，线上评审占比20%。</w:t>
      </w:r>
    </w:p>
    <w:p w14:paraId="300FCC3F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设置图片组一等奖1名（证书+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奖金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300元），二等奖3名（证书+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奖金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200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），三等奖5名（证书+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奖金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100元），优胜奖若干。视频组等奖1名（证书+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奖金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400元），二等奖3名（证书+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奖金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300元），三等奖5名（证书+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奖金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200元），优秀作品推荐到“吉首大学”公众号、《吉首大学报》进行发表，并进行实地展出。作品创作个人和单位，享有作品相关权限。参赛方自作品提交之日起，即视为许可组委会对参赛作品无偿拥有推荐、展览、发布、出版等使用权利。</w:t>
      </w:r>
    </w:p>
    <w:p w14:paraId="349CD751"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br w:type="page"/>
      </w:r>
    </w:p>
    <w:p w14:paraId="4ACCC8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00000000"/>
    <w:rsid w:val="01A669C8"/>
    <w:rsid w:val="03561A86"/>
    <w:rsid w:val="045208BB"/>
    <w:rsid w:val="065111D2"/>
    <w:rsid w:val="06826219"/>
    <w:rsid w:val="069F0518"/>
    <w:rsid w:val="06A512E4"/>
    <w:rsid w:val="06AB3714"/>
    <w:rsid w:val="094F3873"/>
    <w:rsid w:val="0A3E2B63"/>
    <w:rsid w:val="0BBC7ECA"/>
    <w:rsid w:val="0C00191F"/>
    <w:rsid w:val="0C6779A0"/>
    <w:rsid w:val="0EFC36C9"/>
    <w:rsid w:val="1074265C"/>
    <w:rsid w:val="11C969D1"/>
    <w:rsid w:val="13E35A7B"/>
    <w:rsid w:val="142846BD"/>
    <w:rsid w:val="163C136C"/>
    <w:rsid w:val="17783A00"/>
    <w:rsid w:val="18E85A53"/>
    <w:rsid w:val="19101AD7"/>
    <w:rsid w:val="1A4E0A2D"/>
    <w:rsid w:val="1A7267A6"/>
    <w:rsid w:val="1AAE68CD"/>
    <w:rsid w:val="1AE21998"/>
    <w:rsid w:val="1BC12764"/>
    <w:rsid w:val="1D3916E6"/>
    <w:rsid w:val="1DA92C4E"/>
    <w:rsid w:val="1DB415B7"/>
    <w:rsid w:val="1F28751F"/>
    <w:rsid w:val="202B177E"/>
    <w:rsid w:val="210F7211"/>
    <w:rsid w:val="212E1FD6"/>
    <w:rsid w:val="213C6F95"/>
    <w:rsid w:val="236756CC"/>
    <w:rsid w:val="236908FE"/>
    <w:rsid w:val="23CF103E"/>
    <w:rsid w:val="247A7AB4"/>
    <w:rsid w:val="24CE0FA5"/>
    <w:rsid w:val="252B1B0F"/>
    <w:rsid w:val="259B2587"/>
    <w:rsid w:val="25D13C47"/>
    <w:rsid w:val="26A12B60"/>
    <w:rsid w:val="26F84A42"/>
    <w:rsid w:val="27B53B85"/>
    <w:rsid w:val="2873682B"/>
    <w:rsid w:val="28A76126"/>
    <w:rsid w:val="28B8359B"/>
    <w:rsid w:val="29F0418E"/>
    <w:rsid w:val="2AFB2BAB"/>
    <w:rsid w:val="2DA3407A"/>
    <w:rsid w:val="2DBD634F"/>
    <w:rsid w:val="2E0B04A3"/>
    <w:rsid w:val="2FCA285C"/>
    <w:rsid w:val="313825AB"/>
    <w:rsid w:val="319A39D3"/>
    <w:rsid w:val="329C1738"/>
    <w:rsid w:val="331552F5"/>
    <w:rsid w:val="333136E2"/>
    <w:rsid w:val="33633EBB"/>
    <w:rsid w:val="33D27AFF"/>
    <w:rsid w:val="34667078"/>
    <w:rsid w:val="347933B2"/>
    <w:rsid w:val="36680F8E"/>
    <w:rsid w:val="38AE27F3"/>
    <w:rsid w:val="3C6E194C"/>
    <w:rsid w:val="3DD9519C"/>
    <w:rsid w:val="3E136D44"/>
    <w:rsid w:val="3F06196B"/>
    <w:rsid w:val="40A94B2A"/>
    <w:rsid w:val="417A509B"/>
    <w:rsid w:val="436B6C60"/>
    <w:rsid w:val="43AF5F19"/>
    <w:rsid w:val="43F831DA"/>
    <w:rsid w:val="4534145B"/>
    <w:rsid w:val="4595398F"/>
    <w:rsid w:val="4715051C"/>
    <w:rsid w:val="49335968"/>
    <w:rsid w:val="4A2271E0"/>
    <w:rsid w:val="4BF80114"/>
    <w:rsid w:val="4C7D279A"/>
    <w:rsid w:val="4CF73EF3"/>
    <w:rsid w:val="4DC33392"/>
    <w:rsid w:val="507F625A"/>
    <w:rsid w:val="51560B85"/>
    <w:rsid w:val="5223337E"/>
    <w:rsid w:val="530F53AE"/>
    <w:rsid w:val="53AD7DF5"/>
    <w:rsid w:val="54A95F4B"/>
    <w:rsid w:val="54E22487"/>
    <w:rsid w:val="566E14D7"/>
    <w:rsid w:val="57053B24"/>
    <w:rsid w:val="57196A91"/>
    <w:rsid w:val="5738607C"/>
    <w:rsid w:val="5784780D"/>
    <w:rsid w:val="57FE67C9"/>
    <w:rsid w:val="5816454D"/>
    <w:rsid w:val="59A323CD"/>
    <w:rsid w:val="5A7E38F8"/>
    <w:rsid w:val="5CD623E7"/>
    <w:rsid w:val="5E3740A8"/>
    <w:rsid w:val="5F4A7F1E"/>
    <w:rsid w:val="602775E4"/>
    <w:rsid w:val="612B30F9"/>
    <w:rsid w:val="631A201C"/>
    <w:rsid w:val="63706102"/>
    <w:rsid w:val="63CA64B5"/>
    <w:rsid w:val="660C071C"/>
    <w:rsid w:val="699A218B"/>
    <w:rsid w:val="69FE6727"/>
    <w:rsid w:val="6BF131AF"/>
    <w:rsid w:val="6CB93C33"/>
    <w:rsid w:val="6D362E95"/>
    <w:rsid w:val="6ED628CA"/>
    <w:rsid w:val="6F1A2D0B"/>
    <w:rsid w:val="70CB50A6"/>
    <w:rsid w:val="718C3EFA"/>
    <w:rsid w:val="7211275F"/>
    <w:rsid w:val="733E0E95"/>
    <w:rsid w:val="75A95F34"/>
    <w:rsid w:val="77BC06C8"/>
    <w:rsid w:val="7BCB7E80"/>
    <w:rsid w:val="7BD45826"/>
    <w:rsid w:val="7D383DE1"/>
    <w:rsid w:val="7D4414F6"/>
    <w:rsid w:val="7DB8225E"/>
    <w:rsid w:val="7EA3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1199</Words>
  <Characters>1281</Characters>
  <Lines>0</Lines>
  <Paragraphs>0</Paragraphs>
  <TotalTime>0</TotalTime>
  <ScaleCrop>false</ScaleCrop>
  <LinksUpToDate>false</LinksUpToDate>
  <CharactersWithSpaces>1283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2023-09-08T01:14:00Z</dcterms:created>
  <dc:creator>Administrator</dc:creator>
  <cp:lastModifiedBy>彭克锋</cp:lastModifiedBy>
  <dcterms:modified xsi:type="dcterms:W3CDTF">2024-10-18T14:07:40Z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E21A0122527B4F71AE31D3F10964680A_12</vt:lpwstr>
  </property>
</Properties>
</file>